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99" w:rsidRPr="001E4C99" w:rsidRDefault="001E4C99" w:rsidP="001E4C99">
      <w:pPr>
        <w:spacing w:after="300" w:line="360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Georgia" w:eastAsia="Times New Roman" w:hAnsi="Georgia" w:cs="Times New Roman"/>
          <w:color w:val="000000"/>
          <w:sz w:val="43"/>
          <w:szCs w:val="43"/>
        </w:rPr>
        <w:t>Focus on the Experience of the Recipient of Services: Questions to consider in designing workflow</w:t>
      </w:r>
    </w:p>
    <w:p w:rsidR="001E4C99" w:rsidRPr="001E4C99" w:rsidRDefault="001E4C99" w:rsidP="001E4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initial screening and admission process</w:t>
      </w:r>
      <w:r w:rsidRPr="001E4C9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Who makes the initial contact with the client?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Where and when does it take place?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How are clients informed about the organization’s services including access to primary care services?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What are we trying to accomplish at our first meeting with a client?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Do we include peers in this process?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What information is gathered?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How are clients oriented to the environment and the people in the setting? Are clients introduced to others?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What would I like to have happen at my very first contact with the organization?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How can we find out if clients like our current workflow around screening and admission?</w:t>
      </w:r>
    </w:p>
    <w:p w:rsidR="001E4C99" w:rsidRPr="001E4C99" w:rsidRDefault="001E4C99" w:rsidP="001E4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Getting to know the treatment team: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How do clients meet the members of their treatment team?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Who informs the client about the members of the treatment team?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Who is the main go to person for the client?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How do clients get to know their primary care team members?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Does the client meet every member of the team?</w:t>
      </w:r>
    </w:p>
    <w:p w:rsidR="001E4C99" w:rsidRPr="001E4C99" w:rsidRDefault="001E4C99" w:rsidP="001E4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Service Planning: 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Who works with the client to make informed decisions about which services are needed and most importantly, wanted?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In what way does the client participate in the identification of needs and services?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What contribution does the client make directly to the documentation of the service plan?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How is information communicated (e.g., just verbally or with written information)?</w:t>
      </w:r>
    </w:p>
    <w:p w:rsidR="001E4C99" w:rsidRPr="001E4C99" w:rsidRDefault="001E4C99" w:rsidP="001E4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Service Delivery</w:t>
      </w:r>
      <w:r w:rsidRPr="001E4C99">
        <w:rPr>
          <w:rFonts w:ascii="Times New Roman" w:eastAsia="Times New Roman" w:hAnsi="Times New Roman" w:cs="Times New Roman"/>
          <w:sz w:val="24"/>
          <w:szCs w:val="24"/>
        </w:rPr>
        <w:t xml:space="preserve"> For each service provided including primary care: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How does a client access the service?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Who is involved?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What is the role of each team member in the provision of services?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What happens if the client decides to stop a service?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Dislikes a service?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Changes their mind about the need for the service?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How does the client access primary care services?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What steps are involved in assisting a client to get their initial physical exam? How are the results communicated to the client and the members of the treatment team?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What are the steps involved if the person’s exam reveals the need for follow up care?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Who arranges it?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Who provides support to the client?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How are the results shared with the client and the treatment team?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How are clients informed about wellness related services and activities?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Are peers involved?</w:t>
      </w:r>
    </w:p>
    <w:p w:rsidR="001E4C99" w:rsidRPr="001E4C99" w:rsidRDefault="001E4C99" w:rsidP="001E4C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Who assists the client to make informed decisions about wellness activities?</w:t>
      </w:r>
    </w:p>
    <w:p w:rsidR="00DE678C" w:rsidRDefault="001E4C99" w:rsidP="002D2A79">
      <w:pPr>
        <w:numPr>
          <w:ilvl w:val="1"/>
          <w:numId w:val="1"/>
        </w:numPr>
        <w:spacing w:before="100" w:beforeAutospacing="1" w:after="100" w:afterAutospacing="1" w:line="240" w:lineRule="auto"/>
      </w:pPr>
      <w:r w:rsidRPr="001E4C99">
        <w:rPr>
          <w:rFonts w:ascii="Times New Roman" w:eastAsia="Times New Roman" w:hAnsi="Times New Roman" w:cs="Times New Roman"/>
          <w:sz w:val="24"/>
          <w:szCs w:val="24"/>
        </w:rPr>
        <w:t>If a client avoids all the wellness activities, what steps might the program take? Are these the steps you would want taken?</w:t>
      </w:r>
      <w:bookmarkStart w:id="0" w:name="_GoBack"/>
      <w:bookmarkEnd w:id="0"/>
    </w:p>
    <w:sectPr w:rsidR="00DE678C" w:rsidSect="001E4C9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23B28"/>
    <w:multiLevelType w:val="multilevel"/>
    <w:tmpl w:val="6E1A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99"/>
    <w:rsid w:val="001E4C99"/>
    <w:rsid w:val="00DE678C"/>
    <w:rsid w:val="00F1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2EC50-F5A1-4241-93E1-BF71AB6B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4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4C9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E4C9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Freeman</dc:creator>
  <cp:keywords/>
  <dc:description/>
  <cp:lastModifiedBy>John Freeman</cp:lastModifiedBy>
  <cp:revision>2</cp:revision>
  <dcterms:created xsi:type="dcterms:W3CDTF">2016-02-03T22:29:00Z</dcterms:created>
  <dcterms:modified xsi:type="dcterms:W3CDTF">2016-02-03T22:30:00Z</dcterms:modified>
</cp:coreProperties>
</file>